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5B8F3" w14:textId="57730FDF" w:rsidR="00975586" w:rsidRPr="00767FB5" w:rsidRDefault="00975586" w:rsidP="00767FB5">
      <w:pPr>
        <w:pStyle w:val="Title"/>
        <w:jc w:val="center"/>
        <w:rPr>
          <w:rStyle w:val="Strong"/>
          <w:sz w:val="30"/>
          <w:szCs w:val="30"/>
        </w:rPr>
      </w:pPr>
      <w:r w:rsidRPr="00767FB5">
        <w:rPr>
          <w:rStyle w:val="Strong"/>
          <w:sz w:val="30"/>
          <w:szCs w:val="30"/>
        </w:rPr>
        <w:t>Наш м</w:t>
      </w:r>
      <w:r w:rsidR="00A45031">
        <w:rPr>
          <w:rStyle w:val="Strong"/>
          <w:sz w:val="30"/>
          <w:szCs w:val="30"/>
        </w:rPr>
        <w:t>озок</w:t>
      </w:r>
      <w:r w:rsidRPr="00767FB5">
        <w:rPr>
          <w:rStyle w:val="Strong"/>
          <w:sz w:val="30"/>
          <w:szCs w:val="30"/>
        </w:rPr>
        <w:t xml:space="preserve"> найкраще працю</w:t>
      </w:r>
      <w:r w:rsidR="00A45031">
        <w:rPr>
          <w:rStyle w:val="Strong"/>
          <w:sz w:val="30"/>
          <w:szCs w:val="30"/>
        </w:rPr>
        <w:t>є</w:t>
      </w:r>
      <w:r w:rsidRPr="00767FB5">
        <w:rPr>
          <w:rStyle w:val="Strong"/>
          <w:sz w:val="30"/>
          <w:szCs w:val="30"/>
        </w:rPr>
        <w:t xml:space="preserve"> </w:t>
      </w:r>
      <w:r w:rsidR="00A45031">
        <w:rPr>
          <w:rStyle w:val="Strong"/>
          <w:sz w:val="30"/>
          <w:szCs w:val="30"/>
        </w:rPr>
        <w:t>в</w:t>
      </w:r>
      <w:r w:rsidRPr="00767FB5">
        <w:rPr>
          <w:rStyle w:val="Strong"/>
          <w:sz w:val="30"/>
          <w:szCs w:val="30"/>
        </w:rPr>
        <w:t xml:space="preserve"> спільноті:</w:t>
      </w:r>
    </w:p>
    <w:p w14:paraId="70251C6A" w14:textId="77777777" w:rsidR="00975586" w:rsidRPr="00767FB5" w:rsidRDefault="00975586" w:rsidP="00767FB5">
      <w:pPr>
        <w:pStyle w:val="Title"/>
        <w:jc w:val="center"/>
        <w:rPr>
          <w:rStyle w:val="Strong"/>
          <w:sz w:val="30"/>
          <w:szCs w:val="30"/>
        </w:rPr>
      </w:pPr>
      <w:r w:rsidRPr="00767FB5">
        <w:rPr>
          <w:rStyle w:val="Strong"/>
          <w:sz w:val="30"/>
          <w:szCs w:val="30"/>
        </w:rPr>
        <w:t>Опишіть усе, що спадає вам на думку</w:t>
      </w:r>
    </w:p>
    <w:p w14:paraId="5ABFFC0D" w14:textId="26CF38BE" w:rsidR="00975586" w:rsidRPr="00767FB5" w:rsidRDefault="00975586" w:rsidP="00767FB5">
      <w:pPr>
        <w:pStyle w:val="Title"/>
        <w:jc w:val="center"/>
        <w:rPr>
          <w:rStyle w:val="Strong"/>
          <w:sz w:val="30"/>
          <w:szCs w:val="30"/>
        </w:rPr>
      </w:pPr>
      <w:r w:rsidRPr="00767FB5">
        <w:rPr>
          <w:rStyle w:val="Strong"/>
          <w:sz w:val="30"/>
          <w:szCs w:val="30"/>
        </w:rPr>
        <w:t>(Практична вправа для виконання навчального відеосегменту № 3)</w:t>
      </w:r>
    </w:p>
    <w:p w14:paraId="1EBE3229" w14:textId="09AC4F1A" w:rsidR="008C0DF1" w:rsidRDefault="00975586" w:rsidP="00975586">
      <w:pPr>
        <w:jc w:val="center"/>
      </w:pPr>
      <w:r w:rsidRPr="00975586">
        <w:t xml:space="preserve">Карл Д. Леман, доктор медичних наук, базові навчальні відео </w:t>
      </w:r>
      <w:r w:rsidR="00767FB5">
        <w:t xml:space="preserve">щодо </w:t>
      </w:r>
      <w:r w:rsidRPr="00975586">
        <w:t>підходу Іммануїла</w:t>
      </w:r>
    </w:p>
    <w:p w14:paraId="7B9E6F3D" w14:textId="6E3BB073" w:rsidR="00975586" w:rsidRDefault="00975586" w:rsidP="00975586">
      <w:pPr>
        <w:jc w:val="both"/>
      </w:pPr>
      <w:r w:rsidRPr="00975586">
        <w:rPr>
          <w:b/>
          <w:bCs/>
        </w:rPr>
        <w:t>A. Оновіть іншу позитивну пам’ять, яка не пов’язана з Богом:</w:t>
      </w:r>
      <w:r>
        <w:t xml:space="preserve"> </w:t>
      </w:r>
      <w:r w:rsidR="00FE4642" w:rsidRPr="00767FB5">
        <w:t>д</w:t>
      </w:r>
      <w:r w:rsidRPr="00975586">
        <w:t xml:space="preserve">ля цієї вправи ідеально, щоб </w:t>
      </w:r>
      <w:r w:rsidR="00767FB5">
        <w:t xml:space="preserve">реципієнт </w:t>
      </w:r>
      <w:r w:rsidRPr="00975586">
        <w:t>почав з іншого позитивного спогаду, не пов’язаного з Богом, і отримав більше практики, перейшовши до спогаду Еммануїла.</w:t>
      </w:r>
    </w:p>
    <w:p w14:paraId="18476B13" w14:textId="3454C563" w:rsidR="00975586" w:rsidRDefault="00975586" w:rsidP="00975586">
      <w:pPr>
        <w:jc w:val="both"/>
      </w:pPr>
      <w:r>
        <w:t xml:space="preserve">Крім того, покращення позитивних спогадів, не пов’язаних із Богом, є особливо корисним інструментом для отримання позитивних спогадів без </w:t>
      </w:r>
      <w:r w:rsidR="00767FB5">
        <w:t>«</w:t>
      </w:r>
      <w:r>
        <w:t>уламків</w:t>
      </w:r>
      <w:r w:rsidR="00767FB5">
        <w:t>»</w:t>
      </w:r>
      <w:r>
        <w:t xml:space="preserve">, необхідних для </w:t>
      </w:r>
      <w:r w:rsidR="00767FB5">
        <w:t xml:space="preserve">забезпечення </w:t>
      </w:r>
      <w:r>
        <w:t>безпеки підходу Іммануїла. (Докладніше про це в</w:t>
      </w:r>
      <w:r w:rsidRPr="00975586">
        <w:rPr>
          <w:lang w:val="ru-RU"/>
        </w:rPr>
        <w:t xml:space="preserve"> </w:t>
      </w:r>
      <w:r>
        <w:t>навчальних сегментах 5 і 6).</w:t>
      </w:r>
    </w:p>
    <w:p w14:paraId="06582274" w14:textId="77777777" w:rsidR="00975586" w:rsidRDefault="00975586" w:rsidP="00975586">
      <w:pPr>
        <w:jc w:val="both"/>
      </w:pPr>
      <w:r>
        <w:t>Приклади позитивних спогадів, які не стосуються Бога:</w:t>
      </w:r>
    </w:p>
    <w:p w14:paraId="7E2E79BA" w14:textId="40C5C5BB" w:rsidR="00975586" w:rsidRDefault="00975586" w:rsidP="00975586">
      <w:pPr>
        <w:jc w:val="both"/>
      </w:pPr>
      <w:r>
        <w:t>• Спогад про тримання на руках своєї новонародженої дитини</w:t>
      </w:r>
    </w:p>
    <w:p w14:paraId="5800E09C" w14:textId="303B7255" w:rsidR="00975586" w:rsidRDefault="00975586" w:rsidP="00975586">
      <w:pPr>
        <w:jc w:val="both"/>
      </w:pPr>
      <w:r>
        <w:t>• Якийсь інший особливо гарний спогад з одним із ваших дітей</w:t>
      </w:r>
    </w:p>
    <w:p w14:paraId="34B5AD3E" w14:textId="77777777" w:rsidR="00975586" w:rsidRDefault="00975586" w:rsidP="00975586">
      <w:pPr>
        <w:jc w:val="both"/>
      </w:pPr>
      <w:r>
        <w:t>• Улюблений сімейний різдвяний спогад</w:t>
      </w:r>
    </w:p>
    <w:p w14:paraId="38C404EE" w14:textId="25067420" w:rsidR="00975586" w:rsidRDefault="00975586" w:rsidP="00975586">
      <w:pPr>
        <w:jc w:val="both"/>
      </w:pPr>
      <w:r>
        <w:t>• Гра з хатнім улюбленцем</w:t>
      </w:r>
    </w:p>
    <w:p w14:paraId="52FDFD65" w14:textId="51FFBD7C" w:rsidR="00975586" w:rsidRDefault="00975586" w:rsidP="00975586">
      <w:pPr>
        <w:jc w:val="both"/>
      </w:pPr>
      <w:r>
        <w:t>• Особливо позитивний досвід з друзями</w:t>
      </w:r>
    </w:p>
    <w:p w14:paraId="74EEEAD9" w14:textId="69ACF2BD" w:rsidR="00975586" w:rsidRDefault="00975586" w:rsidP="00975586">
      <w:pPr>
        <w:jc w:val="both"/>
      </w:pPr>
      <w:r>
        <w:t>• Чудова природа (відвідайте національні парки, щоб пригадати щось на кшталт!)</w:t>
      </w:r>
    </w:p>
    <w:p w14:paraId="23F3AC49" w14:textId="2AE91C0C" w:rsidR="00975586" w:rsidRDefault="00975586" w:rsidP="00975586">
      <w:pPr>
        <w:jc w:val="both"/>
      </w:pPr>
      <w:r>
        <w:t>• Щира насолода улюбленою стравою/їжею.</w:t>
      </w:r>
    </w:p>
    <w:p w14:paraId="3F88824A" w14:textId="17B905B5" w:rsidR="00975586" w:rsidRDefault="0023671D" w:rsidP="00975586">
      <w:pPr>
        <w:jc w:val="both"/>
      </w:pPr>
      <w:r>
        <w:rPr>
          <w:b/>
          <w:bCs/>
        </w:rPr>
        <w:t>Б</w:t>
      </w:r>
      <w:r w:rsidR="00975586" w:rsidRPr="00975586">
        <w:rPr>
          <w:b/>
          <w:bCs/>
        </w:rPr>
        <w:t>. Кілька спогадів для збільшення імпульсу.</w:t>
      </w:r>
      <w:r w:rsidR="00975586">
        <w:t xml:space="preserve"> Знову ж таки, реципієнту знадобляться численні позитивні спогади, щоб наростити імпульс, якщо він застрягне в дійсно інтенсивному поганому спогаді під час наступних вправ.</w:t>
      </w:r>
    </w:p>
    <w:p w14:paraId="45DDDB1B" w14:textId="6D5B2C85" w:rsidR="00975586" w:rsidRDefault="00975586" w:rsidP="00975586">
      <w:pPr>
        <w:jc w:val="both"/>
      </w:pPr>
      <w:r>
        <w:t xml:space="preserve">Заохочуйте реципієнта використати нову позитивну пам’ять для цієї вправи, щоб </w:t>
      </w:r>
      <w:r w:rsidR="0023671D">
        <w:t>розвинути</w:t>
      </w:r>
      <w:r>
        <w:t xml:space="preserve"> відповідн</w:t>
      </w:r>
      <w:r w:rsidR="0023671D">
        <w:t>ий ланцюг</w:t>
      </w:r>
      <w:r>
        <w:t xml:space="preserve"> позитивних спогадів.</w:t>
      </w:r>
    </w:p>
    <w:p w14:paraId="4A4B6023" w14:textId="538FC82E" w:rsidR="0023671D" w:rsidRDefault="0023671D" w:rsidP="00975586">
      <w:pPr>
        <w:jc w:val="both"/>
      </w:pPr>
      <w:r>
        <w:rPr>
          <w:b/>
          <w:bCs/>
        </w:rPr>
        <w:t>В</w:t>
      </w:r>
      <w:r w:rsidRPr="0023671D">
        <w:rPr>
          <w:b/>
          <w:bCs/>
        </w:rPr>
        <w:t>. Робіть нотатки для інструктажу системи безпеки:</w:t>
      </w:r>
      <w:r w:rsidRPr="0023671D">
        <w:t xml:space="preserve"> </w:t>
      </w:r>
      <w:r w:rsidR="00FE4642">
        <w:rPr>
          <w:lang w:val="ru-RU"/>
        </w:rPr>
        <w:t>с</w:t>
      </w:r>
      <w:r>
        <w:t>лід нагадати,</w:t>
      </w:r>
      <w:r w:rsidRPr="0023671D">
        <w:t xml:space="preserve"> нотатки будуть корисними, якщо вам потрібно надати детальний, розширений інструктаж мережі безпеки. Придумайте мітку з одним або двома словами для кожного спогаду, а потім запишіть кілька слів, щоб допомогти </w:t>
      </w:r>
      <w:r>
        <w:t xml:space="preserve">собі </w:t>
      </w:r>
      <w:r w:rsidRPr="0023671D">
        <w:t xml:space="preserve">запам’ятати деталі, які </w:t>
      </w:r>
      <w:r>
        <w:t>можна</w:t>
      </w:r>
      <w:r w:rsidRPr="0023671D">
        <w:t xml:space="preserve"> використовували як нагадування/підказки.</w:t>
      </w:r>
    </w:p>
    <w:p w14:paraId="3AD71DCC" w14:textId="7924AAB3" w:rsidR="0023671D" w:rsidRDefault="0023671D" w:rsidP="00975586">
      <w:pPr>
        <w:jc w:val="both"/>
        <w:rPr>
          <w:i/>
          <w:iCs/>
        </w:rPr>
      </w:pPr>
      <w:r>
        <w:rPr>
          <w:b/>
          <w:bCs/>
        </w:rPr>
        <w:t>Г</w:t>
      </w:r>
      <w:r w:rsidRPr="0023671D">
        <w:rPr>
          <w:b/>
          <w:bCs/>
        </w:rPr>
        <w:t>. Конфіденційність.</w:t>
      </w:r>
      <w:r w:rsidRPr="0023671D">
        <w:t xml:space="preserve"> </w:t>
      </w:r>
      <w:r>
        <w:t>Д</w:t>
      </w:r>
      <w:r w:rsidRPr="0023671D">
        <w:t xml:space="preserve">уже важливо, щоб ви не повідомляли жодних деталей сеансів інших </w:t>
      </w:r>
      <w:r>
        <w:t>реципієнтів</w:t>
      </w:r>
      <w:r w:rsidRPr="0023671D">
        <w:t xml:space="preserve"> без їхнього дозволу. Якщо є </w:t>
      </w:r>
      <w:r>
        <w:t>певні варті уваги</w:t>
      </w:r>
      <w:r w:rsidRPr="0023671D">
        <w:t xml:space="preserve"> деталі, якими ви хотіли б поділитися з іншими, </w:t>
      </w:r>
      <w:r w:rsidRPr="0023671D">
        <w:rPr>
          <w:i/>
          <w:iCs/>
        </w:rPr>
        <w:t>запитайте дозволу реципієнта.</w:t>
      </w:r>
    </w:p>
    <w:p w14:paraId="4A7225B0" w14:textId="0E0872C5" w:rsidR="0023671D" w:rsidRPr="0023671D" w:rsidRDefault="0023671D" w:rsidP="0023671D">
      <w:pPr>
        <w:jc w:val="both"/>
      </w:pPr>
      <w:r w:rsidRPr="0023671D">
        <w:rPr>
          <w:b/>
          <w:bCs/>
        </w:rPr>
        <w:t>Ґ. Тренувальні групи повинні залишатися незмінними (якщо це взагалі можливо):</w:t>
      </w:r>
      <w:r w:rsidRPr="0023671D">
        <w:t xml:space="preserve"> </w:t>
      </w:r>
      <w:r w:rsidR="00FE4642" w:rsidRPr="00FE4642">
        <w:t>д</w:t>
      </w:r>
      <w:r w:rsidRPr="0023671D">
        <w:t>ля тренувальних команд насправді дуже важливо залишатися незмінними протягом серії практичних вправ, якщо це можливо.</w:t>
      </w:r>
    </w:p>
    <w:p w14:paraId="181CA65C" w14:textId="2E946322" w:rsidR="0023671D" w:rsidRPr="0023671D" w:rsidRDefault="0023671D" w:rsidP="0023671D">
      <w:pPr>
        <w:jc w:val="both"/>
        <w:rPr>
          <w:b/>
          <w:bCs/>
        </w:rPr>
      </w:pPr>
      <w:r>
        <w:rPr>
          <w:b/>
          <w:bCs/>
        </w:rPr>
        <w:t>Д</w:t>
      </w:r>
      <w:r w:rsidRPr="0023671D">
        <w:rPr>
          <w:b/>
          <w:bCs/>
        </w:rPr>
        <w:t>. Практичні міркування щодо розбиття на практичні групи:</w:t>
      </w:r>
    </w:p>
    <w:p w14:paraId="1E26CD99" w14:textId="77777777" w:rsidR="0023671D" w:rsidRPr="0023671D" w:rsidRDefault="0023671D" w:rsidP="0023671D">
      <w:pPr>
        <w:jc w:val="both"/>
      </w:pPr>
      <w:r w:rsidRPr="0023671D">
        <w:t>• Якщо є достатньо часу, ідеальна кількість для практичних груп – три.</w:t>
      </w:r>
    </w:p>
    <w:p w14:paraId="31F5DE62" w14:textId="2F128EC4" w:rsidR="0023671D" w:rsidRDefault="0023671D" w:rsidP="0023671D">
      <w:pPr>
        <w:jc w:val="both"/>
      </w:pPr>
      <w:r w:rsidRPr="0023671D">
        <w:t xml:space="preserve">• Можна працювати в групах по двоє, якщо ви не піддаєтеся ризику невідповідного зв’язку </w:t>
      </w:r>
      <w:r>
        <w:t>з особою у</w:t>
      </w:r>
      <w:r w:rsidRPr="0023671D">
        <w:t xml:space="preserve"> парі. Коли це доречно, групи з двох осіб особливо ефективні з точки зору часу.</w:t>
      </w:r>
    </w:p>
    <w:p w14:paraId="1F027DFF" w14:textId="52949013" w:rsidR="0023671D" w:rsidRDefault="0023671D" w:rsidP="0023671D">
      <w:pPr>
        <w:jc w:val="both"/>
      </w:pPr>
      <w:r>
        <w:rPr>
          <w:b/>
          <w:bCs/>
        </w:rPr>
        <w:t>Е</w:t>
      </w:r>
      <w:r w:rsidRPr="0023671D">
        <w:rPr>
          <w:b/>
          <w:bCs/>
        </w:rPr>
        <w:t xml:space="preserve">. Навчіть </w:t>
      </w:r>
      <w:r>
        <w:rPr>
          <w:b/>
          <w:bCs/>
        </w:rPr>
        <w:t>реципієнта</w:t>
      </w:r>
      <w:r w:rsidRPr="0023671D">
        <w:rPr>
          <w:b/>
          <w:bCs/>
        </w:rPr>
        <w:t xml:space="preserve"> описувати все, </w:t>
      </w:r>
      <w:r w:rsidR="00FE4642">
        <w:rPr>
          <w:b/>
          <w:bCs/>
          <w:lang w:val="ru-RU"/>
        </w:rPr>
        <w:t>незважаючи на</w:t>
      </w:r>
      <w:r w:rsidRPr="0023671D">
        <w:rPr>
          <w:b/>
          <w:bCs/>
        </w:rPr>
        <w:t>....</w:t>
      </w:r>
      <w:r w:rsidRPr="0023671D">
        <w:t xml:space="preserve"> Не забувайте продовжувати навчати </w:t>
      </w:r>
      <w:r>
        <w:t xml:space="preserve">реципієнта </w:t>
      </w:r>
      <w:r w:rsidRPr="0023671D">
        <w:t xml:space="preserve">описувати все, що приходить в його усвідомлення, </w:t>
      </w:r>
      <w:r w:rsidRPr="0023671D">
        <w:rPr>
          <w:i/>
          <w:iCs/>
        </w:rPr>
        <w:t xml:space="preserve">незалежно від того, чи має це сенс, чи здається важливим чи </w:t>
      </w:r>
      <w:r w:rsidR="00767FB5">
        <w:rPr>
          <w:i/>
          <w:iCs/>
        </w:rPr>
        <w:t>є</w:t>
      </w:r>
      <w:r>
        <w:rPr>
          <w:i/>
          <w:iCs/>
        </w:rPr>
        <w:t xml:space="preserve"> прихованим</w:t>
      </w:r>
      <w:r w:rsidR="00767FB5">
        <w:rPr>
          <w:i/>
          <w:iCs/>
        </w:rPr>
        <w:t xml:space="preserve"> фактом</w:t>
      </w:r>
      <w:r w:rsidRPr="0023671D">
        <w:rPr>
          <w:i/>
          <w:iCs/>
        </w:rPr>
        <w:t>.</w:t>
      </w:r>
      <w:r w:rsidRPr="0023671D">
        <w:t xml:space="preserve"> Це часто допомагає </w:t>
      </w:r>
      <w:r>
        <w:t>реципієнту</w:t>
      </w:r>
      <w:r w:rsidRPr="0023671D">
        <w:t xml:space="preserve"> розпізнавати ледве помітні прояви присутності Господа, які вони інакше могли б пропустити.</w:t>
      </w:r>
    </w:p>
    <w:p w14:paraId="1B8E59E3" w14:textId="2EB59AD4" w:rsidR="0023671D" w:rsidRDefault="0023671D" w:rsidP="0023671D">
      <w:pPr>
        <w:jc w:val="both"/>
      </w:pPr>
      <w:r w:rsidRPr="007057E4">
        <w:rPr>
          <w:b/>
          <w:bCs/>
        </w:rPr>
        <w:lastRenderedPageBreak/>
        <w:t>Є. Короткочасна та несвідома пам’ять:</w:t>
      </w:r>
      <w:r w:rsidRPr="0023671D">
        <w:t xml:space="preserve"> </w:t>
      </w:r>
      <w:r w:rsidR="007057E4">
        <w:t>Я</w:t>
      </w:r>
      <w:r w:rsidRPr="0023671D">
        <w:t xml:space="preserve"> рекомендую приділити 3 хвилини</w:t>
      </w:r>
      <w:r w:rsidR="007057E4">
        <w:t xml:space="preserve"> ознайомленню з</w:t>
      </w:r>
      <w:r w:rsidRPr="0023671D">
        <w:t xml:space="preserve"> інструкці</w:t>
      </w:r>
      <w:r w:rsidR="007057E4">
        <w:t>ями ко</w:t>
      </w:r>
      <w:r w:rsidR="00767FB5">
        <w:t>уча</w:t>
      </w:r>
      <w:r w:rsidRPr="0023671D">
        <w:t xml:space="preserve"> безпосередньо перед виконанням вправи. </w:t>
      </w:r>
      <w:r w:rsidR="007057E4">
        <w:t>Це допоможе вам скористатися</w:t>
      </w:r>
      <w:r w:rsidRPr="0023671D">
        <w:t xml:space="preserve"> переваг</w:t>
      </w:r>
      <w:r w:rsidR="007057E4">
        <w:t>ами</w:t>
      </w:r>
      <w:r w:rsidRPr="0023671D">
        <w:t xml:space="preserve"> короткочасної пам’яті та несвідомої первинної пам’яті, і допоможе інструкціям здатися більш знайомими та зручними</w:t>
      </w:r>
      <w:r w:rsidR="007057E4">
        <w:t xml:space="preserve"> під час </w:t>
      </w:r>
      <w:r w:rsidRPr="0023671D">
        <w:t>використ</w:t>
      </w:r>
      <w:r w:rsidR="007057E4">
        <w:t>ання</w:t>
      </w:r>
      <w:r w:rsidRPr="0023671D">
        <w:t>. (Знову ж таки, щоб отримати додаткові пояснення, перегляньте оглядовий есе у верхній частині «Вправи для груп і початківців» на веб-сайті IA.)</w:t>
      </w:r>
    </w:p>
    <w:p w14:paraId="6F0A4E0E" w14:textId="571408C2" w:rsidR="0074546A" w:rsidRPr="0074546A" w:rsidRDefault="0074546A" w:rsidP="0074546A">
      <w:pPr>
        <w:jc w:val="both"/>
        <w:rPr>
          <w:b/>
          <w:bCs/>
        </w:rPr>
      </w:pPr>
      <w:r w:rsidRPr="0074546A">
        <w:rPr>
          <w:b/>
          <w:bCs/>
        </w:rPr>
        <w:t>Інструкції коучу (~12 хв для кожного реципієнта):</w:t>
      </w:r>
    </w:p>
    <w:p w14:paraId="796154C3" w14:textId="77777777" w:rsidR="0074546A" w:rsidRPr="0074546A" w:rsidRDefault="0074546A" w:rsidP="0074546A">
      <w:pPr>
        <w:jc w:val="both"/>
        <w:rPr>
          <w:b/>
          <w:bCs/>
        </w:rPr>
      </w:pPr>
      <w:r w:rsidRPr="0074546A">
        <w:rPr>
          <w:b/>
          <w:bCs/>
        </w:rPr>
        <w:t>1) Позитивна пам'ять і оцінка:</w:t>
      </w:r>
    </w:p>
    <w:p w14:paraId="214A7BE7" w14:textId="01B3FDD6" w:rsidR="0074546A" w:rsidRDefault="0074546A" w:rsidP="0074546A">
      <w:pPr>
        <w:jc w:val="both"/>
      </w:pPr>
      <w:r w:rsidRPr="0074546A">
        <w:rPr>
          <w:b/>
          <w:bCs/>
        </w:rPr>
        <w:t>• Допоможіть реципієнту відродити позитивний спогад про Бога:</w:t>
      </w:r>
      <w:r>
        <w:t xml:space="preserve"> заохочуйте реципієнта відродити новий позитивний спогад, який можна оновити до позитивного спогаду Еммануїла. Якщо реципієнту важко знайти позитивний спогад, поставте запитання зі списку прикладів позитивної пам’яті, яка не стосується Бога (</w:t>
      </w:r>
      <w:r w:rsidR="000F149E">
        <w:t xml:space="preserve">згадано </w:t>
      </w:r>
      <w:r>
        <w:t>вище), це буде ефективною допомогою.</w:t>
      </w:r>
    </w:p>
    <w:p w14:paraId="5CD85A15" w14:textId="68355D5C" w:rsidR="0074546A" w:rsidRDefault="0074546A" w:rsidP="0074546A">
      <w:pPr>
        <w:jc w:val="both"/>
        <w:rPr>
          <w:color w:val="0070C0"/>
        </w:rPr>
      </w:pPr>
      <w:r w:rsidRPr="0074546A">
        <w:rPr>
          <w:b/>
          <w:bCs/>
        </w:rPr>
        <w:t>• Навчіть реципієнта зв’язуватися з позитивною пам’яттю:</w:t>
      </w:r>
      <w:r w:rsidRPr="0074546A">
        <w:t xml:space="preserve"> допоможіть </w:t>
      </w:r>
      <w:r>
        <w:t>реципієнту</w:t>
      </w:r>
      <w:r w:rsidRPr="0074546A">
        <w:t xml:space="preserve"> зв’язатися зі своєю позитивною пам’яттю. </w:t>
      </w:r>
      <w:r w:rsidRPr="0074546A">
        <w:rPr>
          <w:highlight w:val="yellow"/>
        </w:rPr>
        <w:t>Приклад інструкції:</w:t>
      </w:r>
      <w:r w:rsidRPr="0074546A">
        <w:t xml:space="preserve"> </w:t>
      </w:r>
      <w:r w:rsidRPr="0074546A">
        <w:rPr>
          <w:color w:val="0070C0"/>
        </w:rPr>
        <w:t>«Тепер я хотів би, щоб ви заплющили очі, уявили, що ви знову перебуваєте всередині початкового досвіду, і опишіть спогад якомога детальніше. Наприклад:</w:t>
      </w:r>
    </w:p>
    <w:p w14:paraId="148938FD" w14:textId="2FA2CC46" w:rsidR="0074546A" w:rsidRPr="0074546A" w:rsidRDefault="0074546A" w:rsidP="0074546A">
      <w:pPr>
        <w:jc w:val="both"/>
        <w:rPr>
          <w:color w:val="0070C0"/>
        </w:rPr>
      </w:pPr>
      <w:r w:rsidRPr="0074546A">
        <w:rPr>
          <w:color w:val="0070C0"/>
        </w:rPr>
        <w:t>Що ви бачили? Чули? Який був запах? Смак? Що ви відчували шкірою?</w:t>
      </w:r>
    </w:p>
    <w:p w14:paraId="6F5BF28A" w14:textId="77777777" w:rsidR="0074546A" w:rsidRPr="0074546A" w:rsidRDefault="0074546A" w:rsidP="0074546A">
      <w:pPr>
        <w:jc w:val="both"/>
        <w:rPr>
          <w:color w:val="0070C0"/>
        </w:rPr>
      </w:pPr>
      <w:r w:rsidRPr="0074546A">
        <w:rPr>
          <w:color w:val="0070C0"/>
        </w:rPr>
        <w:t>Які думки та емоції у вас були в цей час?</w:t>
      </w:r>
    </w:p>
    <w:p w14:paraId="3574790E" w14:textId="3CD2B93A" w:rsidR="0074546A" w:rsidRPr="0074546A" w:rsidRDefault="0074546A" w:rsidP="0074546A">
      <w:pPr>
        <w:jc w:val="both"/>
        <w:rPr>
          <w:color w:val="0070C0"/>
        </w:rPr>
      </w:pPr>
      <w:r w:rsidRPr="0074546A">
        <w:rPr>
          <w:color w:val="0070C0"/>
        </w:rPr>
        <w:t>Які думки та емоції виникають у вас зараз про той час?</w:t>
      </w:r>
    </w:p>
    <w:p w14:paraId="624B78D9" w14:textId="0D0EB18B" w:rsidR="0074546A" w:rsidRDefault="0074546A" w:rsidP="0074546A">
      <w:pPr>
        <w:jc w:val="both"/>
        <w:rPr>
          <w:color w:val="0070C0"/>
        </w:rPr>
      </w:pPr>
      <w:r w:rsidRPr="0074546A">
        <w:rPr>
          <w:color w:val="0070C0"/>
        </w:rPr>
        <w:t>Як почувається ваше тіло?»</w:t>
      </w:r>
    </w:p>
    <w:p w14:paraId="07BDC77D" w14:textId="029CDD94" w:rsidR="0074546A" w:rsidRDefault="0074546A" w:rsidP="0074546A">
      <w:pPr>
        <w:jc w:val="both"/>
      </w:pPr>
      <w:r w:rsidRPr="0074546A">
        <w:t xml:space="preserve">Якщо </w:t>
      </w:r>
      <w:r>
        <w:t>реципієнт</w:t>
      </w:r>
      <w:r w:rsidRPr="0074546A">
        <w:t xml:space="preserve"> дає скупий опис і не повертається до спогадів, м’яко запропонуйте йому вказати більше деталей, поки він не зв’яжеться зі спогадом і не відчує вдячн</w:t>
      </w:r>
      <w:r>
        <w:t>ість</w:t>
      </w:r>
      <w:r w:rsidRPr="0074546A">
        <w:t>.</w:t>
      </w:r>
    </w:p>
    <w:p w14:paraId="403F66B3" w14:textId="4D58D96C" w:rsidR="0074546A" w:rsidRPr="0074546A" w:rsidRDefault="0074546A" w:rsidP="0074546A">
      <w:pPr>
        <w:jc w:val="both"/>
        <w:rPr>
          <w:b/>
          <w:bCs/>
        </w:rPr>
      </w:pPr>
      <w:r w:rsidRPr="0074546A">
        <w:rPr>
          <w:b/>
          <w:bCs/>
        </w:rPr>
        <w:t>2) Інтерактивне запрошення та запит</w:t>
      </w:r>
      <w:r w:rsidR="00767FB5">
        <w:rPr>
          <w:b/>
          <w:bCs/>
        </w:rPr>
        <w:t xml:space="preserve"> про поєднання</w:t>
      </w:r>
      <w:r w:rsidRPr="0074546A">
        <w:rPr>
          <w:b/>
          <w:bCs/>
        </w:rPr>
        <w:t>:</w:t>
      </w:r>
    </w:p>
    <w:p w14:paraId="56ED254C" w14:textId="2580947B" w:rsidR="0074546A" w:rsidRDefault="0074546A" w:rsidP="0074546A">
      <w:pPr>
        <w:jc w:val="both"/>
        <w:rPr>
          <w:color w:val="0070C0"/>
        </w:rPr>
      </w:pPr>
      <w:r w:rsidRPr="0074546A">
        <w:rPr>
          <w:b/>
          <w:bCs/>
        </w:rPr>
        <w:t>*Позитивна пам’ять, яка не пов’язана з Богом:</w:t>
      </w:r>
      <w:r>
        <w:t xml:space="preserve"> реципієнт сидить з заплющеними очима, він уявляє себе в пам’яті та відчуває вдячність. Тепер навчіть реципієнта запросити Ісуса в позитивну пам’ять. </w:t>
      </w:r>
      <w:r w:rsidRPr="00597113">
        <w:rPr>
          <w:highlight w:val="yellow"/>
        </w:rPr>
        <w:t>Приклад інструкції:</w:t>
      </w:r>
      <w:r>
        <w:t xml:space="preserve"> </w:t>
      </w:r>
      <w:r w:rsidRPr="00597113">
        <w:rPr>
          <w:color w:val="0070C0"/>
        </w:rPr>
        <w:t xml:space="preserve">«Добре, тепер я хочу, щоб ти помолився щось на кшталт: «Ісусе, я знаю з вірою, що Ти був зі мною, коли я </w:t>
      </w:r>
      <w:r w:rsidRPr="00597113">
        <w:rPr>
          <w:i/>
          <w:iCs/>
          <w:color w:val="0070C0"/>
        </w:rPr>
        <w:t>(потрібен спогад, наприклад, «насолоджувався цією піцою»).</w:t>
      </w:r>
      <w:r w:rsidRPr="00597113">
        <w:rPr>
          <w:color w:val="0070C0"/>
        </w:rPr>
        <w:t xml:space="preserve"> Я </w:t>
      </w:r>
      <w:r w:rsidR="00597113" w:rsidRPr="00597113">
        <w:rPr>
          <w:color w:val="0070C0"/>
        </w:rPr>
        <w:t>вітаю</w:t>
      </w:r>
      <w:r w:rsidRPr="00597113">
        <w:rPr>
          <w:color w:val="0070C0"/>
        </w:rPr>
        <w:t xml:space="preserve"> Тебе </w:t>
      </w:r>
      <w:r w:rsidR="00597113" w:rsidRPr="00597113">
        <w:rPr>
          <w:color w:val="0070C0"/>
        </w:rPr>
        <w:t>у</w:t>
      </w:r>
      <w:r w:rsidRPr="00597113">
        <w:rPr>
          <w:color w:val="0070C0"/>
        </w:rPr>
        <w:t xml:space="preserve"> м</w:t>
      </w:r>
      <w:r w:rsidR="00597113" w:rsidRPr="00597113">
        <w:rPr>
          <w:color w:val="0070C0"/>
        </w:rPr>
        <w:t>оєму спогаді</w:t>
      </w:r>
      <w:r w:rsidRPr="00597113">
        <w:rPr>
          <w:color w:val="0070C0"/>
        </w:rPr>
        <w:t>, у цій пам’яті</w:t>
      </w:r>
      <w:r w:rsidR="00597113" w:rsidRPr="00597113">
        <w:rPr>
          <w:color w:val="0070C0"/>
        </w:rPr>
        <w:t>, прямо зараз.</w:t>
      </w:r>
      <w:r w:rsidRPr="00597113">
        <w:rPr>
          <w:color w:val="0070C0"/>
        </w:rPr>
        <w:t xml:space="preserve"> Допоможи мені відчути Твою живу, взаємодіючу присутність».</w:t>
      </w:r>
    </w:p>
    <w:p w14:paraId="50CD0AF3" w14:textId="2A519076" w:rsidR="00D7356F" w:rsidRDefault="00D7356F" w:rsidP="0074546A">
      <w:pPr>
        <w:jc w:val="both"/>
        <w:rPr>
          <w:color w:val="0070C0"/>
        </w:rPr>
      </w:pPr>
      <w:r w:rsidRPr="00D7356F">
        <w:rPr>
          <w:color w:val="0070C0"/>
        </w:rPr>
        <w:t xml:space="preserve">А потім опишіть усе, що приходить у вашу свідомість, незалежно від того, чи здається це важливим, має сенс чи </w:t>
      </w:r>
      <w:r w:rsidR="00767FB5">
        <w:rPr>
          <w:color w:val="0070C0"/>
        </w:rPr>
        <w:t>є</w:t>
      </w:r>
      <w:r>
        <w:rPr>
          <w:color w:val="0070C0"/>
        </w:rPr>
        <w:t xml:space="preserve"> прихован</w:t>
      </w:r>
      <w:r w:rsidR="00767FB5">
        <w:rPr>
          <w:color w:val="0070C0"/>
        </w:rPr>
        <w:t>им фактом</w:t>
      </w:r>
      <w:r w:rsidRPr="00D7356F">
        <w:rPr>
          <w:color w:val="0070C0"/>
        </w:rPr>
        <w:t xml:space="preserve">. </w:t>
      </w:r>
      <w:r w:rsidRPr="00D7356F">
        <w:rPr>
          <w:i/>
          <w:iCs/>
          <w:color w:val="0070C0"/>
        </w:rPr>
        <w:t>Детально</w:t>
      </w:r>
      <w:r w:rsidRPr="00D7356F">
        <w:rPr>
          <w:color w:val="0070C0"/>
        </w:rPr>
        <w:t xml:space="preserve"> опишіть будь-яке сприйняття присутності Ісуса та будь-яку взаємодію з Ісусом».</w:t>
      </w:r>
    </w:p>
    <w:p w14:paraId="5C876344" w14:textId="50F80177" w:rsidR="00D7356F" w:rsidRDefault="00D7356F" w:rsidP="0074546A">
      <w:pPr>
        <w:jc w:val="both"/>
        <w:rPr>
          <w:color w:val="0070C0"/>
        </w:rPr>
      </w:pPr>
    </w:p>
    <w:p w14:paraId="555D234C" w14:textId="4BC6F154" w:rsidR="00D7356F" w:rsidRDefault="00D7356F" w:rsidP="0074546A">
      <w:pPr>
        <w:jc w:val="both"/>
        <w:rPr>
          <w:color w:val="0070C0"/>
        </w:rPr>
      </w:pPr>
      <w:r w:rsidRPr="00D7356F">
        <w:t xml:space="preserve">Після того, як </w:t>
      </w:r>
      <w:r>
        <w:t>реципієнт</w:t>
      </w:r>
      <w:r w:rsidRPr="00D7356F">
        <w:t xml:space="preserve"> опише своє сприйняття присутності Ісуса та будь-яку спонтанну взаємодію, навчіть </w:t>
      </w:r>
      <w:r>
        <w:t>його</w:t>
      </w:r>
      <w:r w:rsidRPr="00D7356F">
        <w:t xml:space="preserve"> зосередитися на Ісусі та запитайте, як Ісус почувається, перебуваючи з ним. І, </w:t>
      </w:r>
      <w:r w:rsidRPr="00D7356F">
        <w:rPr>
          <w:b/>
          <w:bCs/>
        </w:rPr>
        <w:t>як завжди</w:t>
      </w:r>
      <w:r w:rsidRPr="00D7356F">
        <w:t xml:space="preserve">, навчіть </w:t>
      </w:r>
      <w:r>
        <w:t>реципієнта</w:t>
      </w:r>
      <w:r w:rsidRPr="00D7356F">
        <w:t xml:space="preserve"> спостерігати та описувати все, що </w:t>
      </w:r>
      <w:r>
        <w:t>йому</w:t>
      </w:r>
      <w:r w:rsidRPr="00D7356F">
        <w:t xml:space="preserve"> спадає на думку. </w:t>
      </w:r>
      <w:r w:rsidRPr="00D7356F">
        <w:rPr>
          <w:highlight w:val="yellow"/>
        </w:rPr>
        <w:t>Приклад інструкції</w:t>
      </w:r>
      <w:r w:rsidRPr="00D7356F">
        <w:t xml:space="preserve">: </w:t>
      </w:r>
      <w:r w:rsidRPr="00D7356F">
        <w:rPr>
          <w:color w:val="0070C0"/>
        </w:rPr>
        <w:t xml:space="preserve">«Добре, тепер я хотів би, щоб ти зосередився на Ісусі і запитав його: «Господи, як ти почуваєшся, коли </w:t>
      </w:r>
      <w:r w:rsidR="001A4C02">
        <w:rPr>
          <w:color w:val="0070C0"/>
        </w:rPr>
        <w:t>перебуваєш</w:t>
      </w:r>
      <w:r w:rsidRPr="00D7356F">
        <w:rPr>
          <w:color w:val="0070C0"/>
        </w:rPr>
        <w:t xml:space="preserve"> зі мною?», а потім опиш</w:t>
      </w:r>
      <w:r w:rsidR="001A4C02">
        <w:rPr>
          <w:color w:val="0070C0"/>
        </w:rPr>
        <w:t>іть</w:t>
      </w:r>
      <w:r w:rsidRPr="00D7356F">
        <w:rPr>
          <w:color w:val="0070C0"/>
        </w:rPr>
        <w:t xml:space="preserve"> все, що приходить </w:t>
      </w:r>
      <w:r w:rsidR="001A4C02">
        <w:rPr>
          <w:color w:val="0070C0"/>
        </w:rPr>
        <w:t>до вашої</w:t>
      </w:r>
      <w:r w:rsidRPr="00D7356F">
        <w:rPr>
          <w:color w:val="0070C0"/>
        </w:rPr>
        <w:t xml:space="preserve"> </w:t>
      </w:r>
      <w:r w:rsidR="001A4C02">
        <w:rPr>
          <w:color w:val="0070C0"/>
        </w:rPr>
        <w:t>с</w:t>
      </w:r>
      <w:r w:rsidRPr="00D7356F">
        <w:rPr>
          <w:color w:val="0070C0"/>
        </w:rPr>
        <w:t>відом</w:t>
      </w:r>
      <w:r w:rsidR="001A4C02">
        <w:rPr>
          <w:color w:val="0070C0"/>
        </w:rPr>
        <w:t>ості</w:t>
      </w:r>
      <w:r w:rsidRPr="00D7356F">
        <w:rPr>
          <w:color w:val="0070C0"/>
        </w:rPr>
        <w:t xml:space="preserve">, незалежно від того, чи здається це важливим, </w:t>
      </w:r>
      <w:r w:rsidR="001A4C02">
        <w:rPr>
          <w:color w:val="0070C0"/>
        </w:rPr>
        <w:t>має сенс чи є прихованим</w:t>
      </w:r>
      <w:r w:rsidR="00767FB5">
        <w:rPr>
          <w:color w:val="0070C0"/>
        </w:rPr>
        <w:t xml:space="preserve"> фактом</w:t>
      </w:r>
      <w:r w:rsidRPr="00D7356F">
        <w:rPr>
          <w:color w:val="0070C0"/>
        </w:rPr>
        <w:t>».</w:t>
      </w:r>
    </w:p>
    <w:p w14:paraId="43B44D0F" w14:textId="7B2635BC" w:rsidR="001A4C02" w:rsidRDefault="001A4C02" w:rsidP="0074546A">
      <w:pPr>
        <w:jc w:val="both"/>
        <w:rPr>
          <w:color w:val="0070C0"/>
        </w:rPr>
      </w:pPr>
    </w:p>
    <w:p w14:paraId="03E8547A" w14:textId="02FD8472" w:rsidR="001A4BE3" w:rsidRDefault="001A4BE3" w:rsidP="0074546A">
      <w:pPr>
        <w:jc w:val="both"/>
        <w:rPr>
          <w:color w:val="0070C0"/>
        </w:rPr>
      </w:pPr>
    </w:p>
    <w:p w14:paraId="52CEBEC3" w14:textId="77777777" w:rsidR="001A4BE3" w:rsidRDefault="001A4BE3" w:rsidP="0074546A">
      <w:pPr>
        <w:jc w:val="both"/>
        <w:rPr>
          <w:color w:val="0070C0"/>
        </w:rPr>
      </w:pPr>
    </w:p>
    <w:p w14:paraId="62DC3346" w14:textId="4E3FE0D6" w:rsidR="001A4C02" w:rsidRDefault="001A4C02" w:rsidP="001A4C02">
      <w:pPr>
        <w:jc w:val="center"/>
        <w:rPr>
          <w:sz w:val="16"/>
          <w:szCs w:val="16"/>
        </w:rPr>
      </w:pPr>
      <w:r w:rsidRPr="001A4C02">
        <w:rPr>
          <w:sz w:val="16"/>
          <w:szCs w:val="16"/>
        </w:rPr>
        <w:t>Вправа №3: Наш мозок найкраще працює в спільноті (Опишіть усе...) • Сторінка 2</w:t>
      </w:r>
    </w:p>
    <w:p w14:paraId="03A15A45" w14:textId="45DCC893" w:rsidR="001A4C02" w:rsidRDefault="001A4C02" w:rsidP="001A4C02">
      <w:pPr>
        <w:jc w:val="both"/>
      </w:pPr>
      <w:r w:rsidRPr="001A4C02">
        <w:rPr>
          <w:b/>
          <w:bCs/>
        </w:rPr>
        <w:lastRenderedPageBreak/>
        <w:t>Якщо є додатковий час:</w:t>
      </w:r>
      <w:r w:rsidRPr="001A4C02">
        <w:t xml:space="preserve"> попросіть </w:t>
      </w:r>
      <w:r>
        <w:t>реципієнта</w:t>
      </w:r>
      <w:r w:rsidRPr="001A4C02">
        <w:t xml:space="preserve"> запитати: «Чи є ще щось, що </w:t>
      </w:r>
      <w:r>
        <w:t>Ти</w:t>
      </w:r>
      <w:r w:rsidRPr="001A4C02">
        <w:t xml:space="preserve"> хочеш мені показати, дати чи сказати мені, Господи?» А потім, знову ж таки, навчіть </w:t>
      </w:r>
      <w:r>
        <w:t>реципієнта</w:t>
      </w:r>
      <w:r w:rsidRPr="001A4C02">
        <w:t xml:space="preserve"> спостерігати й описувати все, що </w:t>
      </w:r>
      <w:r>
        <w:t>йому</w:t>
      </w:r>
      <w:r w:rsidRPr="001A4C02">
        <w:t xml:space="preserve"> спадає на думку.</w:t>
      </w:r>
    </w:p>
    <w:p w14:paraId="420776E2" w14:textId="733B5C58" w:rsidR="001A4C02" w:rsidRDefault="001A4C02" w:rsidP="001A4C02">
      <w:pPr>
        <w:jc w:val="both"/>
        <w:rPr>
          <w:color w:val="0070C0"/>
        </w:rPr>
      </w:pPr>
      <w:r w:rsidRPr="001A4C02">
        <w:rPr>
          <w:b/>
          <w:bCs/>
        </w:rPr>
        <w:t>*</w:t>
      </w:r>
      <w:r w:rsidR="001A4BE3">
        <w:rPr>
          <w:b/>
          <w:bCs/>
        </w:rPr>
        <w:t>П</w:t>
      </w:r>
      <w:r w:rsidRPr="001A4C02">
        <w:rPr>
          <w:b/>
          <w:bCs/>
        </w:rPr>
        <w:t>озитивна пам’ять</w:t>
      </w:r>
      <w:r w:rsidR="001A4BE3">
        <w:rPr>
          <w:b/>
          <w:bCs/>
        </w:rPr>
        <w:t>, пов’язана з Богом</w:t>
      </w:r>
      <w:r w:rsidRPr="001A4C02">
        <w:rPr>
          <w:b/>
          <w:bCs/>
        </w:rPr>
        <w:t>:</w:t>
      </w:r>
      <w:r w:rsidRPr="001A4C02">
        <w:t xml:space="preserve"> </w:t>
      </w:r>
      <w:r>
        <w:t>реципієнт</w:t>
      </w:r>
      <w:r w:rsidRPr="001A4C02">
        <w:t xml:space="preserve"> має заплющені очі, він уявляє себе в пам’яті та відчуває вдячність. Тепер навчіть </w:t>
      </w:r>
      <w:r>
        <w:t>реципієнта</w:t>
      </w:r>
      <w:r w:rsidRPr="001A4C02">
        <w:t xml:space="preserve"> просити допомоги з переходом до інтерактивного </w:t>
      </w:r>
      <w:r>
        <w:t>по</w:t>
      </w:r>
      <w:r w:rsidRPr="001A4C02">
        <w:t xml:space="preserve">єднання. </w:t>
      </w:r>
      <w:r w:rsidRPr="004173BF">
        <w:rPr>
          <w:highlight w:val="yellow"/>
        </w:rPr>
        <w:t>Приклад інструкції</w:t>
      </w:r>
      <w:r w:rsidRPr="001A4C02">
        <w:t xml:space="preserve">: </w:t>
      </w:r>
      <w:r w:rsidRPr="004173BF">
        <w:rPr>
          <w:color w:val="0070C0"/>
        </w:rPr>
        <w:t xml:space="preserve">«Добре, тепер я хочу, щоб ви помолились щось на </w:t>
      </w:r>
      <w:r w:rsidR="000A6C55">
        <w:rPr>
          <w:color w:val="0070C0"/>
        </w:rPr>
        <w:t>кшталт</w:t>
      </w:r>
      <w:r w:rsidRPr="004173BF">
        <w:rPr>
          <w:color w:val="0070C0"/>
        </w:rPr>
        <w:t xml:space="preserve">: «Ісусе, я вітаю Тебе у моєму спогаді прямо зараз, допоможи мені відчути Твою живу присутність — допоможи мені здійснити перехід від </w:t>
      </w:r>
      <w:r w:rsidR="004173BF" w:rsidRPr="004173BF">
        <w:rPr>
          <w:b/>
          <w:bCs/>
          <w:color w:val="0070C0"/>
        </w:rPr>
        <w:t>спогаду</w:t>
      </w:r>
      <w:r w:rsidRPr="004173BF">
        <w:rPr>
          <w:color w:val="0070C0"/>
        </w:rPr>
        <w:t xml:space="preserve"> про Тебе </w:t>
      </w:r>
      <w:r w:rsidR="004173BF" w:rsidRPr="004173BF">
        <w:rPr>
          <w:color w:val="0070C0"/>
        </w:rPr>
        <w:t xml:space="preserve">разом </w:t>
      </w:r>
      <w:r w:rsidRPr="004173BF">
        <w:rPr>
          <w:color w:val="0070C0"/>
        </w:rPr>
        <w:t>зі мною до сприйняття Тебе як живої, інтерактивної особи».</w:t>
      </w:r>
    </w:p>
    <w:p w14:paraId="2689B82A" w14:textId="62E80EDA" w:rsidR="004173BF" w:rsidRDefault="004173BF" w:rsidP="001A4C02">
      <w:pPr>
        <w:jc w:val="both"/>
        <w:rPr>
          <w:color w:val="0070C0"/>
        </w:rPr>
      </w:pPr>
      <w:r w:rsidRPr="004173BF">
        <w:rPr>
          <w:color w:val="0070C0"/>
        </w:rPr>
        <w:t xml:space="preserve">А потім опишіть усе, що приходить у вашу свідомість, незалежно від того, чи здається це важливим, має сенс чи </w:t>
      </w:r>
      <w:r w:rsidR="00767FB5">
        <w:rPr>
          <w:color w:val="0070C0"/>
        </w:rPr>
        <w:t xml:space="preserve">є </w:t>
      </w:r>
      <w:r>
        <w:rPr>
          <w:color w:val="0070C0"/>
        </w:rPr>
        <w:t>прихован</w:t>
      </w:r>
      <w:r w:rsidR="00767FB5">
        <w:rPr>
          <w:color w:val="0070C0"/>
        </w:rPr>
        <w:t>им фактом</w:t>
      </w:r>
      <w:r w:rsidRPr="004173BF">
        <w:rPr>
          <w:color w:val="0070C0"/>
        </w:rPr>
        <w:t xml:space="preserve">. </w:t>
      </w:r>
      <w:r w:rsidRPr="000A6C55">
        <w:rPr>
          <w:i/>
          <w:iCs/>
          <w:color w:val="0070C0"/>
        </w:rPr>
        <w:t>Детально</w:t>
      </w:r>
      <w:r w:rsidRPr="004173BF">
        <w:rPr>
          <w:color w:val="0070C0"/>
        </w:rPr>
        <w:t xml:space="preserve"> опишіть своє сприйняття присутності Ісуса та будь-яку взаємодію з Ісусом».</w:t>
      </w:r>
    </w:p>
    <w:p w14:paraId="2A13958A" w14:textId="4A2AF722" w:rsidR="004173BF" w:rsidRDefault="000A6C55" w:rsidP="001A4C02">
      <w:pPr>
        <w:jc w:val="both"/>
        <w:rPr>
          <w:color w:val="0070C0"/>
        </w:rPr>
      </w:pPr>
      <w:r w:rsidRPr="000A6C55">
        <w:t xml:space="preserve">Після того, як реципієнт опише своє сприйняття присутності Ісуса та будь-яку спонтанну взаємодію, навчіть його зосередитися на Ісусі та запитайте, як Ісус почувається, перебуваючи з ними. І, </w:t>
      </w:r>
      <w:r w:rsidRPr="000A6C55">
        <w:rPr>
          <w:b/>
          <w:bCs/>
          <w:i/>
          <w:iCs/>
        </w:rPr>
        <w:t>як завжди</w:t>
      </w:r>
      <w:r w:rsidRPr="000A6C55">
        <w:t xml:space="preserve">, навчіть реципієнта спостерігати та описувати все, що йому спадає на думку. </w:t>
      </w:r>
      <w:r w:rsidRPr="00767FB5">
        <w:rPr>
          <w:highlight w:val="yellow"/>
        </w:rPr>
        <w:t xml:space="preserve">Приклад </w:t>
      </w:r>
      <w:r w:rsidR="00767FB5" w:rsidRPr="00767FB5">
        <w:rPr>
          <w:highlight w:val="yellow"/>
        </w:rPr>
        <w:t>інструкції</w:t>
      </w:r>
      <w:r w:rsidRPr="00767FB5">
        <w:rPr>
          <w:highlight w:val="yellow"/>
        </w:rPr>
        <w:t>:</w:t>
      </w:r>
      <w:r w:rsidRPr="000A6C55">
        <w:t xml:space="preserve"> </w:t>
      </w:r>
      <w:r w:rsidRPr="000A6C55">
        <w:rPr>
          <w:color w:val="0070C0"/>
        </w:rPr>
        <w:t xml:space="preserve">«Добре, тепер я хотів би, щоб </w:t>
      </w:r>
      <w:r>
        <w:rPr>
          <w:color w:val="0070C0"/>
        </w:rPr>
        <w:t>ви</w:t>
      </w:r>
      <w:r w:rsidRPr="000A6C55">
        <w:rPr>
          <w:color w:val="0070C0"/>
        </w:rPr>
        <w:t xml:space="preserve"> зосереди</w:t>
      </w:r>
      <w:r>
        <w:rPr>
          <w:color w:val="0070C0"/>
        </w:rPr>
        <w:t>лися</w:t>
      </w:r>
      <w:r w:rsidRPr="000A6C55">
        <w:rPr>
          <w:color w:val="0070C0"/>
        </w:rPr>
        <w:t xml:space="preserve"> на Ісусі і запита</w:t>
      </w:r>
      <w:r>
        <w:rPr>
          <w:color w:val="0070C0"/>
        </w:rPr>
        <w:t>ти</w:t>
      </w:r>
      <w:r w:rsidRPr="000A6C55">
        <w:rPr>
          <w:color w:val="0070C0"/>
        </w:rPr>
        <w:t xml:space="preserve"> його: «Господи, що </w:t>
      </w:r>
      <w:r>
        <w:rPr>
          <w:color w:val="0070C0"/>
        </w:rPr>
        <w:t>Т</w:t>
      </w:r>
      <w:r w:rsidRPr="000A6C55">
        <w:rPr>
          <w:color w:val="0070C0"/>
        </w:rPr>
        <w:t>и відчуваєш</w:t>
      </w:r>
      <w:r>
        <w:rPr>
          <w:color w:val="0070C0"/>
        </w:rPr>
        <w:t xml:space="preserve"> разом зі мною</w:t>
      </w:r>
      <w:r w:rsidRPr="000A6C55">
        <w:rPr>
          <w:color w:val="0070C0"/>
        </w:rPr>
        <w:t xml:space="preserve">?» А потім опишіть усе, що приходить у вашу свідомість, незалежно від того, чи здається це важливим, </w:t>
      </w:r>
      <w:r>
        <w:rPr>
          <w:color w:val="0070C0"/>
        </w:rPr>
        <w:t>має сенс</w:t>
      </w:r>
      <w:r w:rsidRPr="000A6C55">
        <w:rPr>
          <w:color w:val="0070C0"/>
        </w:rPr>
        <w:t xml:space="preserve"> або </w:t>
      </w:r>
      <w:r>
        <w:rPr>
          <w:color w:val="0070C0"/>
        </w:rPr>
        <w:t>є прихован</w:t>
      </w:r>
      <w:r w:rsidR="00767FB5">
        <w:rPr>
          <w:color w:val="0070C0"/>
        </w:rPr>
        <w:t>им фактом</w:t>
      </w:r>
      <w:r>
        <w:rPr>
          <w:color w:val="0070C0"/>
        </w:rPr>
        <w:t xml:space="preserve">». </w:t>
      </w:r>
    </w:p>
    <w:p w14:paraId="0EBB10ED" w14:textId="6B2CEB4E" w:rsidR="000A6C55" w:rsidRDefault="000A6C55" w:rsidP="001A4C02">
      <w:pPr>
        <w:jc w:val="both"/>
      </w:pPr>
      <w:r w:rsidRPr="000A6C55">
        <w:rPr>
          <w:b/>
          <w:bCs/>
        </w:rPr>
        <w:t>Якщо є додатковий час:</w:t>
      </w:r>
      <w:r w:rsidRPr="000A6C55">
        <w:t xml:space="preserve"> </w:t>
      </w:r>
      <w:r w:rsidRPr="00767FB5">
        <w:t xml:space="preserve">попросіть реципієнта запитати: </w:t>
      </w:r>
      <w:r w:rsidRPr="000A6C55">
        <w:rPr>
          <w:color w:val="0070C0"/>
        </w:rPr>
        <w:t xml:space="preserve">«Чи є ще щось, що </w:t>
      </w:r>
      <w:r>
        <w:rPr>
          <w:color w:val="0070C0"/>
        </w:rPr>
        <w:t>Т</w:t>
      </w:r>
      <w:r w:rsidRPr="000A6C55">
        <w:rPr>
          <w:color w:val="0070C0"/>
        </w:rPr>
        <w:t xml:space="preserve">и хочеш мені показати, дати чи сказати мені, Господи?» </w:t>
      </w:r>
      <w:r w:rsidRPr="00767FB5">
        <w:t xml:space="preserve">А потім, знову ж таки, навчіть </w:t>
      </w:r>
      <w:r w:rsidR="00767FB5" w:rsidRPr="00767FB5">
        <w:t>його</w:t>
      </w:r>
      <w:r w:rsidRPr="00767FB5">
        <w:t xml:space="preserve"> спостерігати й описувати все, що </w:t>
      </w:r>
      <w:r w:rsidR="00767FB5" w:rsidRPr="00767FB5">
        <w:t>йому</w:t>
      </w:r>
      <w:r w:rsidRPr="00767FB5">
        <w:t xml:space="preserve"> спадає на думку.</w:t>
      </w:r>
    </w:p>
    <w:p w14:paraId="514E2364" w14:textId="0562447A" w:rsidR="00767FB5" w:rsidRPr="00767FB5" w:rsidRDefault="00767FB5" w:rsidP="00767FB5">
      <w:pPr>
        <w:jc w:val="both"/>
        <w:rPr>
          <w:color w:val="0070C0"/>
        </w:rPr>
      </w:pPr>
      <w:r w:rsidRPr="00767FB5">
        <w:rPr>
          <w:b/>
          <w:bCs/>
        </w:rPr>
        <w:t>3) Усунення проблем:</w:t>
      </w:r>
      <w:r w:rsidRPr="00767FB5">
        <w:t xml:space="preserve"> </w:t>
      </w:r>
      <w:r>
        <w:t xml:space="preserve">якщо реципієнт не бачить інтерактивної присутності Господа, навчіть його просити Господа про керівництво щодо блокування. </w:t>
      </w:r>
      <w:r w:rsidRPr="00767FB5">
        <w:rPr>
          <w:highlight w:val="yellow"/>
        </w:rPr>
        <w:t>Приклад інструкції:</w:t>
      </w:r>
      <w:r>
        <w:t xml:space="preserve"> </w:t>
      </w:r>
      <w:r w:rsidRPr="00767FB5">
        <w:rPr>
          <w:color w:val="0070C0"/>
        </w:rPr>
        <w:t>«У вірі ми знаємо, що Ісус перебуває в пам’яті з вами, навіть якщо ви не можете його помітити. Тож я хотів би, щоб ви запитали Господа: «Що мені заважає відчути Твою присутність, Господи?», а потім помічати й описувати все, що приходить до вашої свідомості, незалежно від того, чи здається це важливим, має сенс чи є прихованим фактом.</w:t>
      </w:r>
    </w:p>
    <w:p w14:paraId="354BEDBF" w14:textId="4963C973" w:rsidR="00767FB5" w:rsidRPr="00767FB5" w:rsidRDefault="00767FB5" w:rsidP="00767FB5">
      <w:pPr>
        <w:jc w:val="both"/>
        <w:rPr>
          <w:color w:val="0070C0"/>
        </w:rPr>
      </w:pPr>
      <w:r>
        <w:t xml:space="preserve">Після того, як реципієнт опише все, що прийде до його усвідомлення, попросіть його попросити вказівок щодо наступного кроку. </w:t>
      </w:r>
      <w:r w:rsidRPr="00767FB5">
        <w:rPr>
          <w:highlight w:val="yellow"/>
        </w:rPr>
        <w:t>Приклад інструкції</w:t>
      </w:r>
      <w:r>
        <w:t xml:space="preserve">: </w:t>
      </w:r>
      <w:r w:rsidRPr="00767FB5">
        <w:rPr>
          <w:color w:val="0070C0"/>
        </w:rPr>
        <w:t>«Тепер запитайте Господа: «Як я можу співпрацювати з Твоїм планом, щоб усунути блокування?» а потім помічайте й описуйте все, що приходить до вашої свідомості».</w:t>
      </w:r>
    </w:p>
    <w:p w14:paraId="78181ABF" w14:textId="77777777" w:rsidR="00A45031" w:rsidRDefault="00A45031" w:rsidP="004173BF">
      <w:pPr>
        <w:jc w:val="center"/>
        <w:rPr>
          <w:sz w:val="16"/>
          <w:szCs w:val="16"/>
        </w:rPr>
      </w:pPr>
    </w:p>
    <w:p w14:paraId="20823C0E" w14:textId="77777777" w:rsidR="00A45031" w:rsidRDefault="00A45031" w:rsidP="004173BF">
      <w:pPr>
        <w:jc w:val="center"/>
        <w:rPr>
          <w:sz w:val="16"/>
          <w:szCs w:val="16"/>
        </w:rPr>
      </w:pPr>
    </w:p>
    <w:p w14:paraId="16F508D6" w14:textId="77777777" w:rsidR="00A45031" w:rsidRDefault="00A45031" w:rsidP="004173BF">
      <w:pPr>
        <w:jc w:val="center"/>
        <w:rPr>
          <w:sz w:val="16"/>
          <w:szCs w:val="16"/>
        </w:rPr>
      </w:pPr>
    </w:p>
    <w:p w14:paraId="03F379C1" w14:textId="77777777" w:rsidR="00A45031" w:rsidRDefault="00A45031" w:rsidP="004173BF">
      <w:pPr>
        <w:jc w:val="center"/>
        <w:rPr>
          <w:sz w:val="16"/>
          <w:szCs w:val="16"/>
        </w:rPr>
      </w:pPr>
    </w:p>
    <w:p w14:paraId="47CE5CDD" w14:textId="77777777" w:rsidR="00A45031" w:rsidRDefault="00A45031" w:rsidP="004173BF">
      <w:pPr>
        <w:jc w:val="center"/>
        <w:rPr>
          <w:sz w:val="16"/>
          <w:szCs w:val="16"/>
        </w:rPr>
      </w:pPr>
    </w:p>
    <w:p w14:paraId="2DF9C09D" w14:textId="77777777" w:rsidR="00A45031" w:rsidRDefault="00A45031" w:rsidP="004173BF">
      <w:pPr>
        <w:jc w:val="center"/>
        <w:rPr>
          <w:sz w:val="16"/>
          <w:szCs w:val="16"/>
        </w:rPr>
      </w:pPr>
    </w:p>
    <w:p w14:paraId="1A3D9A62" w14:textId="77777777" w:rsidR="00A45031" w:rsidRDefault="00A45031" w:rsidP="004173BF">
      <w:pPr>
        <w:jc w:val="center"/>
        <w:rPr>
          <w:sz w:val="16"/>
          <w:szCs w:val="16"/>
        </w:rPr>
      </w:pPr>
    </w:p>
    <w:p w14:paraId="0450DD91" w14:textId="77777777" w:rsidR="00A45031" w:rsidRDefault="00A45031" w:rsidP="004173BF">
      <w:pPr>
        <w:jc w:val="center"/>
        <w:rPr>
          <w:sz w:val="16"/>
          <w:szCs w:val="16"/>
        </w:rPr>
      </w:pPr>
    </w:p>
    <w:p w14:paraId="0995671D" w14:textId="77777777" w:rsidR="00A45031" w:rsidRDefault="00A45031" w:rsidP="004173BF">
      <w:pPr>
        <w:jc w:val="center"/>
        <w:rPr>
          <w:sz w:val="16"/>
          <w:szCs w:val="16"/>
        </w:rPr>
      </w:pPr>
    </w:p>
    <w:p w14:paraId="26FD41A1" w14:textId="77777777" w:rsidR="00A45031" w:rsidRDefault="00A45031" w:rsidP="004173BF">
      <w:pPr>
        <w:jc w:val="center"/>
        <w:rPr>
          <w:sz w:val="16"/>
          <w:szCs w:val="16"/>
        </w:rPr>
      </w:pPr>
    </w:p>
    <w:p w14:paraId="5767ECD0" w14:textId="43A18878" w:rsidR="004173BF" w:rsidRPr="000A6C55" w:rsidRDefault="004173BF" w:rsidP="004173BF">
      <w:pPr>
        <w:jc w:val="center"/>
        <w:rPr>
          <w:sz w:val="16"/>
          <w:szCs w:val="16"/>
          <w:lang w:val="ru-RU"/>
        </w:rPr>
      </w:pPr>
      <w:r w:rsidRPr="001A4C02">
        <w:rPr>
          <w:sz w:val="16"/>
          <w:szCs w:val="16"/>
        </w:rPr>
        <w:t xml:space="preserve">Вправа №3: Наш мозок найкраще працює в спільноті (Опишіть усе...) • Сторінка </w:t>
      </w:r>
      <w:r>
        <w:rPr>
          <w:sz w:val="16"/>
          <w:szCs w:val="16"/>
        </w:rPr>
        <w:t>3</w:t>
      </w:r>
    </w:p>
    <w:p w14:paraId="1907B2ED" w14:textId="77777777" w:rsidR="004173BF" w:rsidRPr="004173BF" w:rsidRDefault="004173BF" w:rsidP="001A4C02">
      <w:pPr>
        <w:jc w:val="both"/>
        <w:rPr>
          <w:color w:val="0070C0"/>
        </w:rPr>
      </w:pPr>
    </w:p>
    <w:sectPr w:rsidR="004173BF" w:rsidRPr="004173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86"/>
    <w:rsid w:val="000A6C55"/>
    <w:rsid w:val="000F149E"/>
    <w:rsid w:val="001A4BE3"/>
    <w:rsid w:val="001A4C02"/>
    <w:rsid w:val="00225948"/>
    <w:rsid w:val="0023671D"/>
    <w:rsid w:val="004173BF"/>
    <w:rsid w:val="00597113"/>
    <w:rsid w:val="007057E4"/>
    <w:rsid w:val="0074546A"/>
    <w:rsid w:val="00767FB5"/>
    <w:rsid w:val="008C0DF1"/>
    <w:rsid w:val="00975586"/>
    <w:rsid w:val="009E4163"/>
    <w:rsid w:val="00A45031"/>
    <w:rsid w:val="00D7356F"/>
    <w:rsid w:val="00FE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AB9C2"/>
  <w15:chartTrackingRefBased/>
  <w15:docId w15:val="{259FD7D5-4804-466B-BABA-EF8DC7EE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58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67F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7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767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</dc:creator>
  <cp:keywords/>
  <dc:description/>
  <cp:lastModifiedBy>Karl Lehman</cp:lastModifiedBy>
  <cp:revision>2</cp:revision>
  <dcterms:created xsi:type="dcterms:W3CDTF">2022-10-11T19:53:00Z</dcterms:created>
  <dcterms:modified xsi:type="dcterms:W3CDTF">2022-10-11T19:53:00Z</dcterms:modified>
</cp:coreProperties>
</file>